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1" w:rsidRDefault="00163071" w:rsidP="00621E75">
      <w:pPr>
        <w:spacing w:line="240" w:lineRule="auto"/>
        <w:ind w:hanging="567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 xml:space="preserve">ROVNICE </w:t>
      </w:r>
      <w:r>
        <w:rPr>
          <w:b/>
          <w:sz w:val="32"/>
          <w:szCs w:val="32"/>
        </w:rPr>
        <w:t>S PARAMETROM</w:t>
      </w:r>
    </w:p>
    <w:p w:rsidR="00C33F9B" w:rsidRDefault="00163071" w:rsidP="00621E75">
      <w:pPr>
        <w:pStyle w:val="Odsekzoznamu"/>
        <w:numPr>
          <w:ilvl w:val="0"/>
          <w:numId w:val="1"/>
        </w:numPr>
        <w:spacing w:line="240" w:lineRule="auto"/>
        <w:ind w:hanging="579"/>
        <w:rPr>
          <w:sz w:val="32"/>
          <w:szCs w:val="32"/>
        </w:rPr>
      </w:pPr>
      <w:r>
        <w:rPr>
          <w:sz w:val="32"/>
          <w:szCs w:val="32"/>
        </w:rPr>
        <w:t>Riešte</w:t>
      </w:r>
      <w:r w:rsidR="00030DFF">
        <w:rPr>
          <w:sz w:val="32"/>
          <w:szCs w:val="32"/>
        </w:rPr>
        <w:t xml:space="preserve"> 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030DFF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p</m:t>
        </m:r>
      </m:oMath>
      <w:r>
        <w:rPr>
          <w:sz w:val="32"/>
          <w:szCs w:val="32"/>
        </w:rPr>
        <w:t>:</w:t>
      </w:r>
    </w:p>
    <w:p w:rsidR="00E621C3" w:rsidRPr="00030DFF" w:rsidRDefault="00E621C3" w:rsidP="00E621C3">
      <w:pPr>
        <w:pStyle w:val="Odsekzoznamu"/>
        <w:numPr>
          <w:ilvl w:val="0"/>
          <w:numId w:val="6"/>
        </w:numPr>
        <w:rPr>
          <w:sz w:val="24"/>
          <w:szCs w:val="24"/>
        </w:rPr>
      </w:pPr>
      <m:oMath>
        <m:r>
          <w:rPr>
            <w:rFonts w:ascii="Cambria Math" w:eastAsiaTheme="maj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aj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eastAsiaTheme="maj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p-1</m:t>
            </m:r>
          </m:e>
        </m:d>
        <m:r>
          <w:rPr>
            <w:rFonts w:ascii="Cambria Math" w:eastAsiaTheme="majorEastAsia" w:hAnsi="Cambria Math" w:cstheme="majorBidi"/>
            <w:sz w:val="24"/>
            <w:szCs w:val="24"/>
          </w:rPr>
          <m:t>=3px</m:t>
        </m:r>
      </m:oMath>
    </w:p>
    <w:p w:rsidR="00E621C3" w:rsidRPr="00030DFF" w:rsidRDefault="003D6890" w:rsidP="00E621C3">
      <w:pPr>
        <w:pStyle w:val="Odsekzoznamu"/>
        <w:numPr>
          <w:ilvl w:val="0"/>
          <w:numId w:val="6"/>
        </w:numPr>
        <w:rPr>
          <w:sz w:val="24"/>
          <w:szCs w:val="24"/>
        </w:rPr>
      </w:pPr>
      <m:oMath>
        <m:d>
          <m:dPr>
            <m:ctrlPr>
              <w:rPr>
                <w:rFonts w:ascii="Cambria Math" w:eastAsiaTheme="maj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eastAsiaTheme="maj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x-p</m:t>
            </m:r>
          </m:e>
        </m:d>
        <m:r>
          <w:rPr>
            <w:rFonts w:ascii="Cambria Math" w:eastAsiaTheme="maj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ajorEastAsia" w:hAnsi="Cambria Math" w:cstheme="majorBidi"/>
            <w:sz w:val="24"/>
            <w:szCs w:val="24"/>
          </w:rPr>
          <m:t>+3p-18</m:t>
        </m:r>
      </m:oMath>
    </w:p>
    <w:p w:rsidR="00E621C3" w:rsidRPr="00030DFF" w:rsidRDefault="00D7050A" w:rsidP="00E621C3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(p+1)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=p(1-x+px)</m:t>
        </m:r>
      </m:oMath>
    </w:p>
    <w:p w:rsidR="00163071" w:rsidRDefault="00C33F9B" w:rsidP="00163071">
      <w:pPr>
        <w:pStyle w:val="Odsekzoznamu"/>
        <w:numPr>
          <w:ilvl w:val="0"/>
          <w:numId w:val="1"/>
        </w:numPr>
        <w:ind w:hanging="579"/>
        <w:rPr>
          <w:sz w:val="32"/>
          <w:szCs w:val="32"/>
        </w:rPr>
      </w:pPr>
      <w:r>
        <w:rPr>
          <w:sz w:val="32"/>
          <w:szCs w:val="32"/>
        </w:rPr>
        <w:t xml:space="preserve">Riešte </w:t>
      </w:r>
      <w:r w:rsidR="00450DC1">
        <w:rPr>
          <w:sz w:val="32"/>
          <w:szCs w:val="32"/>
        </w:rPr>
        <w:t xml:space="preserve">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450DC1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m</m:t>
        </m:r>
      </m:oMath>
      <w:r>
        <w:rPr>
          <w:sz w:val="32"/>
          <w:szCs w:val="32"/>
        </w:rPr>
        <w:t>:</w:t>
      </w:r>
    </w:p>
    <w:p w:rsidR="00C33F9B" w:rsidRPr="00030DFF" w:rsidRDefault="003D6890" w:rsidP="00E621C3">
      <w:pPr>
        <w:pStyle w:val="Odsekzoznamu"/>
        <w:numPr>
          <w:ilvl w:val="0"/>
          <w:numId w:val="9"/>
        </w:numPr>
        <w:rPr>
          <w:sz w:val="28"/>
          <w:szCs w:val="28"/>
        </w:rPr>
      </w:pP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x-m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1-m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x+m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1+m</m:t>
            </m:r>
          </m:den>
        </m:f>
      </m:oMath>
    </w:p>
    <w:p w:rsidR="00C33F9B" w:rsidRPr="00030DFF" w:rsidRDefault="00C33F9B" w:rsidP="00E621C3">
      <w:pPr>
        <w:pStyle w:val="Odsekzoznamu"/>
        <w:numPr>
          <w:ilvl w:val="0"/>
          <w:numId w:val="9"/>
        </w:numPr>
        <w:rPr>
          <w:sz w:val="28"/>
          <w:szCs w:val="28"/>
        </w:rPr>
      </w:pPr>
      <m:oMath>
        <m:r>
          <w:rPr>
            <w:rFonts w:ascii="Cambria Math" w:eastAsiaTheme="majorEastAsia" w:hAnsi="Cambria Math" w:cstheme="majorBidi"/>
            <w:sz w:val="28"/>
            <w:szCs w:val="28"/>
          </w:rPr>
          <m:t>mx-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m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(4x+1)</m:t>
        </m:r>
      </m:oMath>
    </w:p>
    <w:p w:rsidR="00163071" w:rsidRDefault="00B84509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</w:t>
      </w:r>
      <w:r w:rsidR="00450DC1">
        <w:rPr>
          <w:sz w:val="32"/>
          <w:szCs w:val="32"/>
        </w:rPr>
        <w:t xml:space="preserve">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450DC1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b</m:t>
        </m:r>
      </m:oMath>
      <w:r>
        <w:rPr>
          <w:rFonts w:eastAsiaTheme="minorEastAsia"/>
          <w:sz w:val="32"/>
          <w:szCs w:val="32"/>
        </w:rPr>
        <w:t>:</w:t>
      </w:r>
    </w:p>
    <w:p w:rsidR="00B84509" w:rsidRPr="00030DFF" w:rsidRDefault="00B84509" w:rsidP="00E621C3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x-1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x+2</m:t>
            </m:r>
          </m:den>
        </m:f>
      </m:oMath>
    </w:p>
    <w:p w:rsidR="00B84509" w:rsidRPr="00030DFF" w:rsidRDefault="00B84509" w:rsidP="00E621C3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 w:rsidRPr="00030DF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aj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b+1</m:t>
                </m:r>
              </m:e>
            </m:d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x-6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=3(1-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-b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)</m:t>
        </m:r>
      </m:oMath>
    </w:p>
    <w:p w:rsidR="00B84509" w:rsidRDefault="00B84509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</w:t>
      </w:r>
      <w:r w:rsidR="00450DC1">
        <w:rPr>
          <w:sz w:val="32"/>
          <w:szCs w:val="32"/>
        </w:rPr>
        <w:t xml:space="preserve">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450DC1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m</m:t>
        </m:r>
      </m:oMath>
      <w:r>
        <w:rPr>
          <w:rFonts w:eastAsiaTheme="minorEastAsia"/>
          <w:sz w:val="32"/>
          <w:szCs w:val="32"/>
        </w:rPr>
        <w:t>:</w:t>
      </w:r>
    </w:p>
    <w:p w:rsidR="00163071" w:rsidRPr="00030DFF" w:rsidRDefault="003D6890" w:rsidP="00E621C3">
      <w:pPr>
        <w:pStyle w:val="Odsekzoznamu"/>
        <w:numPr>
          <w:ilvl w:val="0"/>
          <w:numId w:val="8"/>
        </w:numPr>
        <w:ind w:left="993" w:right="-426" w:hanging="426"/>
        <w:rPr>
          <w:sz w:val="28"/>
          <w:szCs w:val="28"/>
        </w:rPr>
      </w:pP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mx-1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9x+3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mx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=0</m:t>
        </m:r>
      </m:oMath>
    </w:p>
    <w:p w:rsidR="00B84509" w:rsidRPr="00030DFF" w:rsidRDefault="00030DFF" w:rsidP="00E621C3">
      <w:pPr>
        <w:pStyle w:val="Odsekzoznamu"/>
        <w:numPr>
          <w:ilvl w:val="0"/>
          <w:numId w:val="8"/>
        </w:numPr>
        <w:ind w:left="993" w:right="-426" w:hanging="426"/>
        <w:rPr>
          <w:sz w:val="28"/>
          <w:szCs w:val="28"/>
        </w:rPr>
      </w:pPr>
      <w:r>
        <w:rPr>
          <w:sz w:val="32"/>
          <w:szCs w:val="32"/>
        </w:rPr>
        <w:t xml:space="preserve"> </w:t>
      </w:r>
      <m:oMath>
        <m:r>
          <w:rPr>
            <w:rFonts w:ascii="Cambria Math" w:eastAsiaTheme="majorEastAsia" w:hAnsi="Cambria Math" w:cstheme="majorBidi"/>
            <w:sz w:val="28"/>
            <w:szCs w:val="28"/>
          </w:rPr>
          <m:t>m-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16x+4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mx-1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=0</m:t>
        </m:r>
      </m:oMath>
    </w:p>
    <w:p w:rsidR="00B84509" w:rsidRPr="00030DFF" w:rsidRDefault="00030DFF" w:rsidP="00E621C3">
      <w:pPr>
        <w:pStyle w:val="Odsekzoznamu"/>
        <w:numPr>
          <w:ilvl w:val="0"/>
          <w:numId w:val="8"/>
        </w:numPr>
        <w:ind w:left="993" w:right="-426" w:hanging="426"/>
        <w:rPr>
          <w:sz w:val="28"/>
          <w:szCs w:val="28"/>
        </w:rPr>
      </w:pPr>
      <w:r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mx-2</m:t>
            </m:r>
          </m:den>
        </m:f>
        <m:r>
          <w:rPr>
            <w:rFonts w:ascii="Cambria Math" w:eastAsiaTheme="majorEastAsia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ajorEastAsia" w:hAnsi="Cambria Math" w:cstheme="majorBidi"/>
                <w:sz w:val="28"/>
                <w:szCs w:val="28"/>
              </w:rPr>
              <m:t>x-1</m:t>
            </m:r>
          </m:den>
        </m:f>
      </m:oMath>
    </w:p>
    <w:p w:rsidR="00B84509" w:rsidRPr="00435F5F" w:rsidRDefault="00B84509" w:rsidP="00B84509">
      <w:pPr>
        <w:pStyle w:val="Odsekzoznamu"/>
        <w:ind w:left="780" w:right="-426"/>
        <w:rPr>
          <w:sz w:val="16"/>
          <w:szCs w:val="16"/>
        </w:rPr>
      </w:pPr>
    </w:p>
    <w:tbl>
      <w:tblPr>
        <w:tblStyle w:val="Mriekatabuky"/>
        <w:tblW w:w="3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04"/>
        <w:gridCol w:w="1272"/>
        <w:gridCol w:w="851"/>
        <w:gridCol w:w="1276"/>
        <w:gridCol w:w="1561"/>
        <w:gridCol w:w="1272"/>
      </w:tblGrid>
      <w:tr w:rsidR="008D4590" w:rsidRPr="00E47598" w:rsidTr="00D7050A">
        <w:tc>
          <w:tcPr>
            <w:tcW w:w="1619" w:type="pct"/>
            <w:gridSpan w:val="2"/>
            <w:shd w:val="clear" w:color="auto" w:fill="auto"/>
            <w:vAlign w:val="center"/>
          </w:tcPr>
          <w:p w:rsidR="008D4590" w:rsidRPr="00E47598" w:rsidRDefault="008D4590" w:rsidP="00303781">
            <w:pPr>
              <w:pStyle w:val="Odsekzoznamu"/>
              <w:ind w:left="0"/>
              <w:rPr>
                <w:rFonts w:asciiTheme="majorHAnsi" w:eastAsiaTheme="majorEastAsia" w:hAnsiTheme="majorHAnsi" w:cstheme="majorBidi"/>
                <w:sz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</w:rPr>
              <w:t>1a</w:t>
            </w:r>
            <w:r w:rsidRPr="00E47598">
              <w:rPr>
                <w:rFonts w:asciiTheme="majorHAnsi" w:eastAsiaTheme="majorEastAsia" w:hAnsiTheme="majorHAnsi" w:cstheme="majorBidi"/>
                <w:sz w:val="18"/>
              </w:rPr>
              <w:t>.</w:t>
            </w:r>
          </w:p>
        </w:tc>
        <w:tc>
          <w:tcPr>
            <w:tcW w:w="1450" w:type="pct"/>
            <w:gridSpan w:val="2"/>
            <w:vAlign w:val="center"/>
          </w:tcPr>
          <w:p w:rsidR="008D4590" w:rsidRPr="00E47598" w:rsidRDefault="008D4590" w:rsidP="008D4590">
            <w:pPr>
              <w:rPr>
                <w:rFonts w:asciiTheme="majorHAnsi" w:eastAsiaTheme="majorEastAsia" w:hAnsiTheme="majorHAnsi" w:cstheme="majorBidi"/>
                <w:sz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</w:rPr>
              <w:t>1b</w:t>
            </w:r>
            <w:r w:rsidRPr="00E47598">
              <w:rPr>
                <w:rFonts w:asciiTheme="majorHAnsi" w:eastAsiaTheme="majorEastAsia" w:hAnsiTheme="majorHAnsi" w:cstheme="majorBidi"/>
                <w:sz w:val="18"/>
              </w:rPr>
              <w:t>.</w:t>
            </w:r>
          </w:p>
        </w:tc>
        <w:tc>
          <w:tcPr>
            <w:tcW w:w="1931" w:type="pct"/>
            <w:gridSpan w:val="2"/>
            <w:vAlign w:val="center"/>
          </w:tcPr>
          <w:p w:rsidR="008D4590" w:rsidRPr="00E47598" w:rsidRDefault="008D4590" w:rsidP="00303781">
            <w:pPr>
              <w:pStyle w:val="Odsekzoznamu"/>
              <w:ind w:left="0"/>
              <w:rPr>
                <w:rFonts w:asciiTheme="majorHAnsi" w:eastAsiaTheme="majorEastAsia" w:hAnsiTheme="majorHAnsi" w:cstheme="majorBidi"/>
                <w:sz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</w:rPr>
              <w:t>1c</w:t>
            </w:r>
            <w:r w:rsidRPr="00E47598">
              <w:rPr>
                <w:rFonts w:asciiTheme="majorHAnsi" w:eastAsiaTheme="majorEastAsia" w:hAnsiTheme="majorHAnsi" w:cstheme="majorBidi"/>
                <w:sz w:val="18"/>
              </w:rPr>
              <w:t>.</w:t>
            </w:r>
          </w:p>
        </w:tc>
      </w:tr>
      <w:tr w:rsidR="008D4590" w:rsidRPr="00E47598" w:rsidTr="00D7050A">
        <w:tc>
          <w:tcPr>
            <w:tcW w:w="752" w:type="pct"/>
            <w:vAlign w:val="center"/>
          </w:tcPr>
          <w:p w:rsidR="00030DFF" w:rsidRPr="00E47598" w:rsidRDefault="00030DFF" w:rsidP="00303781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p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K</m:t>
                </m:r>
              </m:oMath>
            </m:oMathPara>
          </w:p>
        </w:tc>
        <w:tc>
          <w:tcPr>
            <w:tcW w:w="580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p</m:t>
                </m:r>
              </m:oMath>
            </m:oMathPara>
          </w:p>
        </w:tc>
        <w:tc>
          <w:tcPr>
            <w:tcW w:w="870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K</m:t>
                </m:r>
              </m:oMath>
            </m:oMathPara>
          </w:p>
        </w:tc>
        <w:tc>
          <w:tcPr>
            <w:tcW w:w="1064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  <w:lang w:val="en-US"/>
                  </w:rPr>
                  <m:t>p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030DFF" w:rsidP="00303781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K</m:t>
                </m:r>
              </m:oMath>
            </m:oMathPara>
          </w:p>
        </w:tc>
      </w:tr>
      <w:tr w:rsidR="00D7050A" w:rsidRPr="00E47598" w:rsidTr="00D7050A">
        <w:tc>
          <w:tcPr>
            <w:tcW w:w="752" w:type="pct"/>
            <w:vAlign w:val="center"/>
          </w:tcPr>
          <w:p w:rsidR="00D7050A" w:rsidRDefault="00D7050A" w:rsidP="00303781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>0</w:t>
            </w:r>
          </w:p>
        </w:tc>
        <w:tc>
          <w:tcPr>
            <w:tcW w:w="867" w:type="pct"/>
            <w:vAlign w:val="center"/>
          </w:tcPr>
          <w:p w:rsidR="00D7050A" w:rsidRDefault="00D7050A" w:rsidP="00303781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w:r>
              <w:rPr>
                <w:rFonts w:ascii="TimesNewRomanPS-BoldMT" w:eastAsia="Calibri" w:hAnsi="TimesNewRomanPS-BoldMT" w:cs="TimesNewRomanPS-BoldMT"/>
                <w:sz w:val="18"/>
              </w:rPr>
              <w:t>R</w:t>
            </w:r>
          </w:p>
        </w:tc>
        <w:tc>
          <w:tcPr>
            <w:tcW w:w="580" w:type="pct"/>
            <w:vAlign w:val="center"/>
          </w:tcPr>
          <w:p w:rsidR="00D7050A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w:r>
              <w:rPr>
                <w:rFonts w:ascii="Cambria" w:eastAsia="Times New Roman" w:hAnsi="Cambria" w:cs="Times New Roman"/>
                <w:sz w:val="18"/>
              </w:rPr>
              <w:t>3</w:t>
            </w:r>
          </w:p>
        </w:tc>
        <w:tc>
          <w:tcPr>
            <w:tcW w:w="870" w:type="pct"/>
            <w:vAlign w:val="center"/>
          </w:tcPr>
          <w:p w:rsidR="00D7050A" w:rsidRDefault="00D7050A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w:r>
              <w:rPr>
                <w:rFonts w:ascii="Cambria" w:eastAsia="Times New Roman" w:hAnsi="Cambria" w:cs="Times New Roman"/>
                <w:sz w:val="18"/>
              </w:rPr>
              <w:t>R</w:t>
            </w:r>
          </w:p>
        </w:tc>
        <w:tc>
          <w:tcPr>
            <w:tcW w:w="1064" w:type="pct"/>
            <w:vAlign w:val="center"/>
          </w:tcPr>
          <w:p w:rsidR="00D7050A" w:rsidRDefault="00861223" w:rsidP="00303781">
            <w:pPr>
              <w:jc w:val="center"/>
              <w:rPr>
                <w:rFonts w:ascii="Cambria" w:eastAsia="Times New Roman" w:hAnsi="Cambria" w:cs="Times New Roman"/>
                <w:sz w:val="18"/>
                <w:lang w:val="en-US"/>
              </w:rPr>
            </w:pPr>
            <w:r>
              <w:rPr>
                <w:rFonts w:ascii="Cambria" w:eastAsia="Times New Roman" w:hAnsi="Cambria" w:cs="Times New Roman"/>
                <w:sz w:val="18"/>
                <w:lang w:val="en-US"/>
              </w:rPr>
              <w:t>1</w:t>
            </w:r>
          </w:p>
        </w:tc>
        <w:tc>
          <w:tcPr>
            <w:tcW w:w="867" w:type="pct"/>
            <w:vAlign w:val="center"/>
          </w:tcPr>
          <w:p w:rsidR="00D7050A" w:rsidRDefault="00861223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w:r>
              <w:rPr>
                <w:rFonts w:ascii="Cambria" w:eastAsia="Times New Roman" w:hAnsi="Cambria" w:cs="Times New Roman"/>
                <w:sz w:val="18"/>
              </w:rPr>
              <w:t>R</w:t>
            </w:r>
          </w:p>
        </w:tc>
      </w:tr>
      <w:tr w:rsidR="008D4590" w:rsidRPr="00E47598" w:rsidTr="00D7050A">
        <w:tc>
          <w:tcPr>
            <w:tcW w:w="752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4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∅</m:t>
                </m:r>
              </m:oMath>
            </m:oMathPara>
          </w:p>
        </w:tc>
        <w:tc>
          <w:tcPr>
            <w:tcW w:w="580" w:type="pct"/>
            <w:vAlign w:val="center"/>
          </w:tcPr>
          <w:p w:rsidR="00030DFF" w:rsidRPr="00E47598" w:rsidRDefault="00030DFF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</w:p>
        </w:tc>
        <w:tc>
          <w:tcPr>
            <w:tcW w:w="870" w:type="pct"/>
            <w:vAlign w:val="center"/>
          </w:tcPr>
          <w:p w:rsidR="00030DFF" w:rsidRPr="00E47598" w:rsidRDefault="00030DFF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</w:p>
        </w:tc>
        <w:tc>
          <w:tcPr>
            <w:tcW w:w="1064" w:type="pct"/>
            <w:vAlign w:val="center"/>
          </w:tcPr>
          <w:p w:rsidR="00030DFF" w:rsidRPr="00E47598" w:rsidRDefault="00861223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  <w:lang w:val="en-US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  <w:lang w:val="en-US"/>
                  </w:rPr>
                  <m:t>0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030DFF" w:rsidP="00303781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∅</m:t>
                </m:r>
              </m:oMath>
            </m:oMathPara>
          </w:p>
        </w:tc>
      </w:tr>
      <w:tr w:rsidR="008D4590" w:rsidRPr="00E47598" w:rsidTr="00D7050A">
        <w:tc>
          <w:tcPr>
            <w:tcW w:w="752" w:type="pct"/>
            <w:vAlign w:val="center"/>
          </w:tcPr>
          <w:p w:rsidR="00030DFF" w:rsidRPr="00E47598" w:rsidRDefault="00030DFF" w:rsidP="00D7050A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R</m:t>
                </m:r>
                <m:r>
                  <w:rPr>
                    <w:rFonts w:ascii="Cambria Math" w:eastAsia="Calibri" w:hAnsi="Cambria Math" w:cs="TimesNewRomanPS-BoldMT"/>
                    <w:sz w:val="18"/>
                    <w:lang w:val="en-US"/>
                  </w:rPr>
                  <m:t>\</m:t>
                </m:r>
                <m:r>
                  <w:rPr>
                    <w:rFonts w:ascii="Cambria Math" w:eastAsia="Calibri" w:hAnsi="Cambria Math" w:cs="TimesNewRomanPS-BoldMT"/>
                    <w:sz w:val="18"/>
                  </w:rPr>
                  <m:t>0;4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D7050A" w:rsidP="00D7050A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NewRomanPS-BoldMT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NewRomanPS-BoldMT"/>
                        <w:sz w:val="18"/>
                      </w:rPr>
                      <m:t>2(1-p)</m:t>
                    </m:r>
                  </m:num>
                  <m:den>
                    <m:r>
                      <w:rPr>
                        <w:rFonts w:ascii="Cambria Math" w:eastAsia="Calibri" w:hAnsi="Cambria Math" w:cs="TimesNewRomanPS-BoldMT"/>
                        <w:sz w:val="18"/>
                      </w:rPr>
                      <m:t>p-4</m:t>
                    </m:r>
                  </m:den>
                </m:f>
              </m:oMath>
            </m:oMathPara>
          </w:p>
        </w:tc>
        <w:tc>
          <w:tcPr>
            <w:tcW w:w="580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R</m:t>
                </m:r>
                <m:r>
                  <w:rPr>
                    <w:rFonts w:ascii="Cambria Math" w:eastAsia="Calibri" w:hAnsi="Cambria Math" w:cs="TimesNewRomanPS-BoldMT"/>
                    <w:sz w:val="18"/>
                    <w:lang w:val="en-US"/>
                  </w:rPr>
                  <m:t>\</m:t>
                </m:r>
                <m:r>
                  <w:rPr>
                    <w:rFonts w:ascii="Cambria Math" w:eastAsia="Calibri" w:hAnsi="Cambria Math" w:cs="TimesNewRomanPS-BoldMT"/>
                    <w:sz w:val="18"/>
                  </w:rPr>
                  <m:t>3</m:t>
                </m:r>
              </m:oMath>
            </m:oMathPara>
          </w:p>
        </w:tc>
        <w:tc>
          <w:tcPr>
            <w:tcW w:w="870" w:type="pct"/>
            <w:vAlign w:val="center"/>
          </w:tcPr>
          <w:p w:rsidR="00030DFF" w:rsidRPr="00E47598" w:rsidRDefault="00D7050A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  <w:lang w:val="en-US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x=-6</m:t>
                </m:r>
              </m:oMath>
            </m:oMathPara>
          </w:p>
        </w:tc>
        <w:tc>
          <w:tcPr>
            <w:tcW w:w="1064" w:type="pct"/>
            <w:vAlign w:val="center"/>
          </w:tcPr>
          <w:p w:rsidR="00030DFF" w:rsidRPr="00E47598" w:rsidRDefault="00861223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R</m:t>
                </m:r>
                <m:r>
                  <w:rPr>
                    <w:rFonts w:ascii="Cambria Math" w:eastAsia="Calibri" w:hAnsi="Cambria Math" w:cs="TimesNewRomanPS-BoldMT"/>
                    <w:sz w:val="18"/>
                    <w:lang w:val="en-US"/>
                  </w:rPr>
                  <m:t>\</m:t>
                </m:r>
                <m:r>
                  <w:rPr>
                    <w:rFonts w:ascii="Cambria Math" w:eastAsia="Calibri" w:hAnsi="Cambria Math" w:cs="TimesNewRomanPS-BoldMT"/>
                    <w:sz w:val="18"/>
                  </w:rPr>
                  <m:t>0;1</m:t>
                </m:r>
              </m:oMath>
            </m:oMathPara>
          </w:p>
        </w:tc>
        <w:tc>
          <w:tcPr>
            <w:tcW w:w="867" w:type="pct"/>
            <w:vAlign w:val="center"/>
          </w:tcPr>
          <w:p w:rsidR="00030DFF" w:rsidRPr="00E47598" w:rsidRDefault="00030DFF" w:rsidP="00861223">
            <w:pPr>
              <w:jc w:val="center"/>
              <w:rPr>
                <w:rFonts w:ascii="TimesNewRomanPS-BoldMT" w:eastAsia="Calibri" w:hAnsi="TimesNewRomanPS-BoldMT" w:cs="TimesNewRomanPS-BoldMT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NewRomanPS-BoldMT"/>
                    <w:sz w:val="18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TimesNewRomanPS-BoldMT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NewRomanPS-BoldMT"/>
                        <w:sz w:val="18"/>
                      </w:rPr>
                      <m:t>p-1</m:t>
                    </m:r>
                  </m:num>
                  <m:den>
                    <m:r>
                      <w:rPr>
                        <w:rFonts w:ascii="Cambria Math" w:eastAsia="Calibri" w:hAnsi="Cambria Math" w:cs="TimesNewRomanPS-BoldMT"/>
                        <w:sz w:val="18"/>
                      </w:rPr>
                      <m:t>4p</m:t>
                    </m:r>
                  </m:den>
                </m:f>
              </m:oMath>
            </m:oMathPara>
          </w:p>
        </w:tc>
      </w:tr>
    </w:tbl>
    <w:p w:rsidR="00030DFF" w:rsidRPr="00435F5F" w:rsidRDefault="00030DFF" w:rsidP="00B84509">
      <w:pPr>
        <w:pStyle w:val="Odsekzoznamu"/>
        <w:ind w:left="780" w:right="-426"/>
        <w:rPr>
          <w:sz w:val="10"/>
          <w:szCs w:val="10"/>
        </w:rPr>
      </w:pPr>
    </w:p>
    <w:tbl>
      <w:tblPr>
        <w:tblStyle w:val="Mriekatabuky"/>
        <w:tblW w:w="31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80"/>
        <w:gridCol w:w="1228"/>
        <w:gridCol w:w="1840"/>
        <w:gridCol w:w="1471"/>
      </w:tblGrid>
      <w:tr w:rsidR="008D4590" w:rsidRPr="00E47598" w:rsidTr="008D4590">
        <w:tc>
          <w:tcPr>
            <w:tcW w:w="2203" w:type="pct"/>
            <w:gridSpan w:val="2"/>
            <w:shd w:val="clear" w:color="auto" w:fill="auto"/>
            <w:vAlign w:val="center"/>
          </w:tcPr>
          <w:p w:rsidR="008D4590" w:rsidRPr="00E47598" w:rsidRDefault="008D4590" w:rsidP="00303781">
            <w:pPr>
              <w:rPr>
                <w:rFonts w:asciiTheme="majorHAnsi" w:eastAsiaTheme="majorEastAsia" w:hAnsiTheme="majorHAnsi" w:cstheme="majorBidi"/>
                <w:sz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</w:rPr>
              <w:t>2a</w:t>
            </w:r>
            <w:r w:rsidRPr="00E47598">
              <w:rPr>
                <w:rFonts w:asciiTheme="majorHAnsi" w:eastAsiaTheme="majorEastAsia" w:hAnsiTheme="majorHAnsi" w:cstheme="majorBidi"/>
                <w:sz w:val="18"/>
              </w:rPr>
              <w:t>.</w:t>
            </w: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:rsidR="008D4590" w:rsidRPr="00E47598" w:rsidRDefault="008D4590" w:rsidP="00303781">
            <w:pPr>
              <w:rPr>
                <w:rFonts w:asciiTheme="majorHAnsi" w:eastAsiaTheme="majorEastAsia" w:hAnsiTheme="majorHAnsi" w:cstheme="majorBidi"/>
                <w:sz w:val="18"/>
              </w:rPr>
            </w:pPr>
            <w:r>
              <w:rPr>
                <w:rFonts w:asciiTheme="majorHAnsi" w:eastAsiaTheme="majorEastAsia" w:hAnsiTheme="majorHAnsi" w:cstheme="majorBidi"/>
                <w:sz w:val="18"/>
              </w:rPr>
              <w:t>2b</w:t>
            </w:r>
            <w:r w:rsidRPr="00E47598">
              <w:rPr>
                <w:rFonts w:asciiTheme="majorHAnsi" w:eastAsiaTheme="majorEastAsia" w:hAnsiTheme="majorHAnsi" w:cstheme="majorBidi"/>
                <w:sz w:val="18"/>
              </w:rPr>
              <w:t>.</w:t>
            </w:r>
          </w:p>
        </w:tc>
      </w:tr>
      <w:tr w:rsidR="008D4590" w:rsidRPr="00E47598" w:rsidTr="008D4590">
        <w:tc>
          <w:tcPr>
            <w:tcW w:w="116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m</m:t>
                </m:r>
              </m:oMath>
            </m:oMathPara>
          </w:p>
        </w:tc>
        <w:tc>
          <w:tcPr>
            <w:tcW w:w="103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K</m:t>
                </m:r>
              </m:oMath>
            </m:oMathPara>
          </w:p>
        </w:tc>
        <w:tc>
          <w:tcPr>
            <w:tcW w:w="1554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m</m:t>
                </m:r>
              </m:oMath>
            </m:oMathPara>
          </w:p>
        </w:tc>
        <w:tc>
          <w:tcPr>
            <w:tcW w:w="1243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K</m:t>
                </m:r>
              </m:oMath>
            </m:oMathPara>
          </w:p>
        </w:tc>
      </w:tr>
      <w:tr w:rsidR="008D4590" w:rsidRPr="00E47598" w:rsidTr="008D4590">
        <w:tc>
          <w:tcPr>
            <w:tcW w:w="116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±1</m:t>
                </m:r>
              </m:oMath>
            </m:oMathPara>
          </w:p>
        </w:tc>
        <w:tc>
          <w:tcPr>
            <w:tcW w:w="103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∅</m:t>
                </m:r>
              </m:oMath>
            </m:oMathPara>
          </w:p>
        </w:tc>
        <w:tc>
          <w:tcPr>
            <w:tcW w:w="1554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-2</m:t>
                </m:r>
              </m:oMath>
            </m:oMathPara>
          </w:p>
        </w:tc>
        <w:tc>
          <w:tcPr>
            <w:tcW w:w="1243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R</m:t>
                </m:r>
              </m:oMath>
            </m:oMathPara>
          </w:p>
        </w:tc>
      </w:tr>
      <w:tr w:rsidR="008D4590" w:rsidRPr="00E47598" w:rsidTr="008D4590">
        <w:tc>
          <w:tcPr>
            <w:tcW w:w="116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0</m:t>
                </m:r>
              </m:oMath>
            </m:oMathPara>
          </w:p>
        </w:tc>
        <w:tc>
          <w:tcPr>
            <w:tcW w:w="103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  <w:lang w:val="en-US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R</m:t>
                </m:r>
              </m:oMath>
            </m:oMathPara>
          </w:p>
        </w:tc>
        <w:tc>
          <w:tcPr>
            <w:tcW w:w="1554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i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2;0</m:t>
                </m:r>
              </m:oMath>
            </m:oMathPara>
          </w:p>
        </w:tc>
        <w:tc>
          <w:tcPr>
            <w:tcW w:w="1243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Theme="majorHAnsi" w:eastAsiaTheme="majorEastAsia" w:hAnsiTheme="majorHAnsi" w:cstheme="majorBidi"/>
                <w:sz w:val="18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sz w:val="18"/>
                  </w:rPr>
                  <m:t>∅</m:t>
                </m:r>
              </m:oMath>
            </m:oMathPara>
          </w:p>
        </w:tc>
      </w:tr>
      <w:tr w:rsidR="008D4590" w:rsidRPr="00E47598" w:rsidTr="008D4590">
        <w:tc>
          <w:tcPr>
            <w:tcW w:w="1166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</w:rPr>
                  <m:t>R</m:t>
                </m:r>
                <m:r>
                  <w:rPr>
                    <w:rFonts w:ascii="Cambria Math" w:eastAsia="Calibri" w:hAnsi="Cambria Math" w:cs="Times New Roman"/>
                    <w:sz w:val="18"/>
                    <w:lang w:val="en-US"/>
                  </w:rPr>
                  <m:t>\</m:t>
                </m:r>
                <m:r>
                  <w:rPr>
                    <w:rFonts w:ascii="Cambria Math" w:eastAsia="Calibri" w:hAnsi="Cambria Math" w:cs="Times New Roman"/>
                    <w:sz w:val="18"/>
                  </w:rPr>
                  <m:t>0;±1</m:t>
                </m:r>
              </m:oMath>
            </m:oMathPara>
          </w:p>
        </w:tc>
        <w:tc>
          <w:tcPr>
            <w:tcW w:w="1036" w:type="pct"/>
            <w:vAlign w:val="center"/>
          </w:tcPr>
          <w:p w:rsidR="008D4590" w:rsidRPr="00E47598" w:rsidRDefault="008D4590" w:rsidP="00303781">
            <w:pPr>
              <w:rPr>
                <w:rFonts w:ascii="Cambria" w:eastAsia="Times New Roman" w:hAnsi="Cambria" w:cs="Times New Roman"/>
                <w:i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x=1</m:t>
                </m:r>
              </m:oMath>
            </m:oMathPara>
          </w:p>
        </w:tc>
        <w:tc>
          <w:tcPr>
            <w:tcW w:w="1554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i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18"/>
                    <w:lang w:val="en-US"/>
                  </w:rPr>
                  <m:t>\</m:t>
                </m:r>
                <m:r>
                  <w:rPr>
                    <w:rFonts w:ascii="Cambria Math" w:eastAsia="Times New Roman" w:hAnsi="Cambria Math" w:cs="Times New Roman"/>
                    <w:sz w:val="18"/>
                  </w:rPr>
                  <m:t>±2;0</m:t>
                </m:r>
              </m:oMath>
            </m:oMathPara>
          </w:p>
        </w:tc>
        <w:tc>
          <w:tcPr>
            <w:tcW w:w="1243" w:type="pct"/>
            <w:vAlign w:val="center"/>
          </w:tcPr>
          <w:p w:rsidR="008D4590" w:rsidRPr="00E47598" w:rsidRDefault="008D4590" w:rsidP="00303781">
            <w:pPr>
              <w:jc w:val="center"/>
              <w:rPr>
                <w:rFonts w:ascii="Cambria" w:eastAsia="Times New Roman" w:hAnsi="Cambria" w:cs="Times New Roman"/>
                <w:i/>
                <w:sz w:val="1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1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18"/>
                      </w:rPr>
                      <m:t>m(m-2)</m:t>
                    </m:r>
                  </m:den>
                </m:f>
              </m:oMath>
            </m:oMathPara>
          </w:p>
        </w:tc>
      </w:tr>
    </w:tbl>
    <w:p w:rsidR="008D4590" w:rsidRPr="00435F5F" w:rsidRDefault="008D4590" w:rsidP="00B84509">
      <w:pPr>
        <w:pStyle w:val="Odsekzoznamu"/>
        <w:ind w:left="780" w:right="-426"/>
        <w:rPr>
          <w:sz w:val="10"/>
          <w:szCs w:val="10"/>
        </w:rPr>
      </w:pPr>
    </w:p>
    <w:tbl>
      <w:tblPr>
        <w:tblStyle w:val="Mriekatabuky"/>
        <w:tblW w:w="6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17"/>
        <w:gridCol w:w="2250"/>
        <w:gridCol w:w="1199"/>
        <w:gridCol w:w="1919"/>
      </w:tblGrid>
      <w:tr w:rsidR="00435F5F" w:rsidTr="00435F5F">
        <w:tc>
          <w:tcPr>
            <w:tcW w:w="3067" w:type="dxa"/>
            <w:gridSpan w:val="2"/>
          </w:tcPr>
          <w:p w:rsidR="00435F5F" w:rsidRDefault="00435F5F" w:rsidP="0030378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3a.</w:t>
            </w:r>
          </w:p>
        </w:tc>
        <w:tc>
          <w:tcPr>
            <w:tcW w:w="3118" w:type="dxa"/>
            <w:gridSpan w:val="2"/>
          </w:tcPr>
          <w:p w:rsidR="00435F5F" w:rsidRDefault="00435F5F" w:rsidP="0030378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3b.</w:t>
            </w:r>
          </w:p>
        </w:tc>
      </w:tr>
      <w:tr w:rsidR="00435F5F" w:rsidTr="00435F5F">
        <w:tc>
          <w:tcPr>
            <w:tcW w:w="817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b</m:t>
                </m:r>
              </m:oMath>
            </m:oMathPara>
          </w:p>
        </w:tc>
        <w:tc>
          <w:tcPr>
            <w:tcW w:w="2250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K</m:t>
                </m:r>
              </m:oMath>
            </m:oMathPara>
          </w:p>
        </w:tc>
        <w:tc>
          <w:tcPr>
            <w:tcW w:w="1199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b</m:t>
                </m:r>
              </m:oMath>
            </m:oMathPara>
          </w:p>
        </w:tc>
        <w:tc>
          <w:tcPr>
            <w:tcW w:w="1919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K</m:t>
                </m:r>
              </m:oMath>
            </m:oMathPara>
          </w:p>
        </w:tc>
      </w:tr>
      <w:tr w:rsidR="00435F5F" w:rsidRPr="00D41314" w:rsidTr="00435F5F">
        <w:tc>
          <w:tcPr>
            <w:tcW w:w="817" w:type="dxa"/>
            <w:vAlign w:val="center"/>
          </w:tcPr>
          <w:p w:rsidR="00435F5F" w:rsidRPr="00C553D5" w:rsidRDefault="00435F5F" w:rsidP="00303781">
            <w:pPr>
              <w:jc w:val="center"/>
              <w:rPr>
                <w:rFonts w:asciiTheme="majorHAnsi" w:eastAsiaTheme="majorEastAsia" w:hAnsiTheme="majorHAnsi" w:cstheme="majorBidi"/>
                <w:i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oMath>
            </m:oMathPara>
          </w:p>
        </w:tc>
        <w:tc>
          <w:tcPr>
            <w:tcW w:w="2250" w:type="dxa"/>
            <w:vAlign w:val="center"/>
          </w:tcPr>
          <w:p w:rsidR="00435F5F" w:rsidRPr="001A43E5" w:rsidRDefault="00435F5F" w:rsidP="00303781">
            <w:pPr>
              <w:jc w:val="center"/>
              <w:rPr>
                <w:rFonts w:asciiTheme="majorHAnsi" w:eastAsiaTheme="majorEastAsia" w:hAnsiTheme="majorHAnsi" w:cstheme="majorBidi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∅</m:t>
                </m:r>
              </m:oMath>
            </m:oMathPara>
          </w:p>
        </w:tc>
        <w:tc>
          <w:tcPr>
            <w:tcW w:w="1199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oMath>
            </m:oMathPara>
          </w:p>
        </w:tc>
        <w:tc>
          <w:tcPr>
            <w:tcW w:w="1919" w:type="dxa"/>
            <w:vAlign w:val="center"/>
          </w:tcPr>
          <w:p w:rsidR="00435F5F" w:rsidRPr="00D41314" w:rsidRDefault="00435F5F" w:rsidP="00303781">
            <w:pPr>
              <w:jc w:val="center"/>
              <w:rPr>
                <w:rFonts w:asciiTheme="majorHAnsi" w:eastAsiaTheme="majorEastAsia" w:hAnsiTheme="majorHAnsi" w:cstheme="majorBidi"/>
                <w:i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R</m:t>
                </m:r>
                <m:r>
                  <w:rPr>
                    <w:rFonts w:ascii="Cambria Math" w:eastAsiaTheme="majorEastAsia" w:hAnsi="Cambria Math" w:cstheme="majorBidi"/>
                    <w:lang w:val="en-US"/>
                  </w:rPr>
                  <m:t>\</m:t>
                </m:r>
                <m:r>
                  <w:rPr>
                    <w:rFonts w:ascii="Cambria Math" w:eastAsiaTheme="majorEastAsia" w:hAnsi="Cambria Math" w:cstheme="majorBidi"/>
                  </w:rPr>
                  <m:t>0</m:t>
                </m:r>
              </m:oMath>
            </m:oMathPara>
          </w:p>
        </w:tc>
      </w:tr>
      <w:tr w:rsidR="00435F5F" w:rsidTr="00435F5F">
        <w:trPr>
          <w:trHeight w:val="298"/>
        </w:trPr>
        <w:tc>
          <w:tcPr>
            <w:tcW w:w="817" w:type="dxa"/>
            <w:vAlign w:val="center"/>
          </w:tcPr>
          <w:p w:rsidR="00435F5F" w:rsidRPr="00C553D5" w:rsidRDefault="00435F5F" w:rsidP="00303781">
            <w:pPr>
              <w:jc w:val="center"/>
              <w:rPr>
                <w:rFonts w:asciiTheme="majorHAnsi" w:eastAsiaTheme="majorEastAsia" w:hAnsiTheme="majorHAnsi" w:cstheme="majorBidi"/>
                <w:i/>
                <w:lang w:val="en-US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  <w:lang w:val="en-US"/>
                  </w:rPr>
                  <m:t>4</m:t>
                </m:r>
              </m:oMath>
            </m:oMathPara>
          </w:p>
        </w:tc>
        <w:tc>
          <w:tcPr>
            <w:tcW w:w="2250" w:type="dxa"/>
            <w:vAlign w:val="center"/>
          </w:tcPr>
          <w:p w:rsidR="00435F5F" w:rsidRPr="00B71BC2" w:rsidRDefault="00435F5F" w:rsidP="00303781">
            <w:pPr>
              <w:jc w:val="center"/>
              <w:rPr>
                <w:rFonts w:asciiTheme="majorHAnsi" w:eastAsiaTheme="majorEastAsia" w:hAnsiTheme="majorHAnsi" w:cstheme="majorBidi"/>
                <w:i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∅</m:t>
                </m:r>
              </m:oMath>
            </m:oMathPara>
          </w:p>
        </w:tc>
        <w:tc>
          <w:tcPr>
            <w:tcW w:w="1199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-1</m:t>
                </m:r>
              </m:oMath>
            </m:oMathPara>
          </w:p>
        </w:tc>
        <w:tc>
          <w:tcPr>
            <w:tcW w:w="1919" w:type="dxa"/>
            <w:vAlign w:val="center"/>
          </w:tcPr>
          <w:p w:rsidR="00435F5F" w:rsidRDefault="00435F5F" w:rsidP="00303781">
            <w:pPr>
              <w:jc w:val="center"/>
              <w:rPr>
                <w:rFonts w:asciiTheme="majorHAnsi" w:eastAsiaTheme="majorEastAsia" w:hAnsiTheme="majorHAnsi" w:cstheme="majorBidi"/>
              </w:rPr>
            </w:pPr>
            <m:oMathPara>
              <m:oMath>
                <m:r>
                  <w:rPr>
                    <w:rFonts w:ascii="Cambria Math" w:eastAsiaTheme="majorEastAsia" w:hAnsi="Cambria Math" w:cstheme="majorBidi"/>
                  </w:rPr>
                  <m:t>∅</m:t>
                </m:r>
              </m:oMath>
            </m:oMathPara>
          </w:p>
        </w:tc>
      </w:tr>
      <w:tr w:rsidR="00435F5F" w:rsidTr="00435F5F">
        <w:trPr>
          <w:trHeight w:val="577"/>
        </w:trPr>
        <w:tc>
          <w:tcPr>
            <w:tcW w:w="817" w:type="dxa"/>
            <w:vAlign w:val="center"/>
          </w:tcPr>
          <w:p w:rsidR="00435F5F" w:rsidRPr="00D41314" w:rsidRDefault="00435F5F" w:rsidP="00303781">
            <w:pPr>
              <w:jc w:val="center"/>
              <w:rPr>
                <w:rFonts w:ascii="Cambria" w:eastAsia="Times New Roman" w:hAnsi="Cambria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>\</m:t>
                </m:r>
                <m:r>
                  <w:rPr>
                    <w:rFonts w:ascii="Cambria Math" w:eastAsia="Times New Roman" w:hAnsi="Cambria Math" w:cs="Times New Roman"/>
                  </w:rPr>
                  <m:t>0;4</m:t>
                </m:r>
              </m:oMath>
            </m:oMathPara>
          </w:p>
        </w:tc>
        <w:tc>
          <w:tcPr>
            <w:tcW w:w="2250" w:type="dxa"/>
            <w:vAlign w:val="center"/>
          </w:tcPr>
          <w:p w:rsidR="00435F5F" w:rsidRDefault="00435F5F" w:rsidP="00303781">
            <w:pPr>
              <w:jc w:val="center"/>
              <w:rPr>
                <w:rFonts w:ascii="Cambria" w:eastAsia="Times New Roman" w:hAnsi="Cambria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</w:rPr>
                      <m:t>2b+4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4-b</m:t>
                    </m:r>
                  </m:den>
                </m:f>
              </m:oMath>
            </m:oMathPara>
          </w:p>
        </w:tc>
        <w:tc>
          <w:tcPr>
            <w:tcW w:w="1199" w:type="dxa"/>
            <w:vAlign w:val="center"/>
          </w:tcPr>
          <w:p w:rsidR="00435F5F" w:rsidRPr="00D41314" w:rsidRDefault="00435F5F" w:rsidP="00303781">
            <w:pPr>
              <w:jc w:val="center"/>
              <w:rPr>
                <w:rFonts w:ascii="Cambria" w:eastAsia="Times New Roman" w:hAnsi="Cambria" w:cs="Times New Roman"/>
                <w:i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>\</m:t>
                </m:r>
                <m:r>
                  <w:rPr>
                    <w:rFonts w:ascii="Cambria Math" w:eastAsia="Times New Roman" w:hAnsi="Cambria Math" w:cs="Times New Roman"/>
                  </w:rPr>
                  <m:t>2;-1</m:t>
                </m:r>
              </m:oMath>
            </m:oMathPara>
          </w:p>
        </w:tc>
        <w:tc>
          <w:tcPr>
            <w:tcW w:w="1919" w:type="dxa"/>
            <w:vAlign w:val="center"/>
          </w:tcPr>
          <w:p w:rsidR="00435F5F" w:rsidRDefault="00435F5F" w:rsidP="00303781">
            <w:pPr>
              <w:jc w:val="center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x=-3b-3</m:t>
                </m:r>
              </m:oMath>
            </m:oMathPara>
          </w:p>
        </w:tc>
      </w:tr>
    </w:tbl>
    <w:p w:rsidR="00435F5F" w:rsidRPr="00536238" w:rsidRDefault="00435F5F" w:rsidP="00B84509">
      <w:pPr>
        <w:pStyle w:val="Odsekzoznamu"/>
        <w:ind w:left="780" w:right="-426"/>
        <w:rPr>
          <w:sz w:val="10"/>
          <w:szCs w:val="10"/>
        </w:rPr>
      </w:pPr>
    </w:p>
    <w:tbl>
      <w:tblPr>
        <w:tblStyle w:val="Mriekatabuky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6484"/>
      </w:tblGrid>
      <w:tr w:rsidR="00536238" w:rsidTr="00536238">
        <w:tc>
          <w:tcPr>
            <w:tcW w:w="3662" w:type="dxa"/>
          </w:tcPr>
          <w:tbl>
            <w:tblPr>
              <w:tblStyle w:val="Mriekatabuky"/>
              <w:tblW w:w="25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1012"/>
              <w:gridCol w:w="1533"/>
            </w:tblGrid>
            <w:tr w:rsidR="00536238" w:rsidTr="008B1682">
              <w:tc>
                <w:tcPr>
                  <w:tcW w:w="5000" w:type="pct"/>
                  <w:gridSpan w:val="2"/>
                </w:tcPr>
                <w:p w:rsidR="00536238" w:rsidRDefault="00536238" w:rsidP="00303781">
                  <w:pPr>
                    <w:rPr>
                      <w:rFonts w:asciiTheme="majorHAnsi" w:eastAsiaTheme="majorEastAsia" w:hAnsiTheme="majorHAnsi" w:cstheme="majorBidi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>4a.</w:t>
                  </w:r>
                </w:p>
              </w:tc>
            </w:tr>
            <w:tr w:rsidR="00536238" w:rsidTr="008B1682">
              <w:tc>
                <w:tcPr>
                  <w:tcW w:w="1988" w:type="pct"/>
                  <w:vAlign w:val="center"/>
                </w:tcPr>
                <w:p w:rsidR="00536238" w:rsidRDefault="00536238" w:rsidP="00303781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3012" w:type="pct"/>
                  <w:vAlign w:val="center"/>
                </w:tcPr>
                <w:p w:rsidR="00536238" w:rsidRDefault="00536238" w:rsidP="00303781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K</m:t>
                      </m:r>
                    </m:oMath>
                  </m:oMathPara>
                </w:p>
              </w:tc>
            </w:tr>
            <w:tr w:rsidR="00536238" w:rsidRPr="00B71BC2" w:rsidTr="008B1682">
              <w:tc>
                <w:tcPr>
                  <w:tcW w:w="1988" w:type="pct"/>
                  <w:vAlign w:val="center"/>
                </w:tcPr>
                <w:p w:rsidR="00536238" w:rsidRDefault="00536238" w:rsidP="00303781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</w:rPr>
                        <m:t>0</m:t>
                      </m:r>
                      <m:r>
                        <w:rPr>
                          <w:rFonts w:ascii="Cambria Math" w:eastAsiaTheme="majorEastAsia" w:hAnsi="Cambria Math" w:cstheme="majorBidi"/>
                        </w:rPr>
                        <m:t>;3</m:t>
                      </m:r>
                    </m:oMath>
                  </m:oMathPara>
                </w:p>
              </w:tc>
              <w:tc>
                <w:tcPr>
                  <w:tcW w:w="3012" w:type="pct"/>
                  <w:vAlign w:val="center"/>
                </w:tcPr>
                <w:p w:rsidR="00536238" w:rsidRPr="00B71BC2" w:rsidRDefault="00536238" w:rsidP="00303781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</w:rPr>
                        <m:t>∅</m:t>
                      </m:r>
                    </m:oMath>
                  </m:oMathPara>
                </w:p>
              </w:tc>
            </w:tr>
            <w:tr w:rsidR="00536238" w:rsidRPr="00FE4943" w:rsidTr="008B1682">
              <w:trPr>
                <w:trHeight w:val="298"/>
              </w:trPr>
              <w:tc>
                <w:tcPr>
                  <w:tcW w:w="1988" w:type="pct"/>
                  <w:vAlign w:val="center"/>
                </w:tcPr>
                <w:p w:rsidR="00536238" w:rsidRDefault="00536238" w:rsidP="00303781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</w:rPr>
                        <m:t>-3</m:t>
                      </m:r>
                    </m:oMath>
                  </m:oMathPara>
                </w:p>
              </w:tc>
              <w:tc>
                <w:tcPr>
                  <w:tcW w:w="3012" w:type="pct"/>
                  <w:vAlign w:val="center"/>
                </w:tcPr>
                <w:p w:rsidR="00536238" w:rsidRPr="00FE4943" w:rsidRDefault="00536238" w:rsidP="00303781">
                  <w:pPr>
                    <w:jc w:val="center"/>
                    <w:rPr>
                      <w:rFonts w:ascii="Cambria" w:eastAsia="Times New Roman" w:hAnsi="Cambria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R</m:t>
                      </m:r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\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0</m:t>
                      </m:r>
                    </m:oMath>
                  </m:oMathPara>
                </w:p>
              </w:tc>
            </w:tr>
            <w:tr w:rsidR="00536238" w:rsidTr="008B1682">
              <w:trPr>
                <w:trHeight w:val="646"/>
              </w:trPr>
              <w:tc>
                <w:tcPr>
                  <w:tcW w:w="1988" w:type="pct"/>
                  <w:vAlign w:val="center"/>
                </w:tcPr>
                <w:p w:rsidR="00536238" w:rsidRDefault="00536238" w:rsidP="00303781">
                  <w:pPr>
                    <w:jc w:val="center"/>
                    <w:rPr>
                      <w:rFonts w:ascii="Cambria" w:eastAsia="Times New Roman" w:hAnsi="Cambria" w:cs="Times New Roman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</w:rPr>
                        <m:t>R</m:t>
                      </m:r>
                      <m:r>
                        <w:rPr>
                          <w:rFonts w:ascii="Cambria Math" w:eastAsiaTheme="majorEastAsia" w:hAnsi="Cambria Math" w:cstheme="majorBidi"/>
                          <w:lang w:val="en-US"/>
                        </w:rPr>
                        <m:t>\</m:t>
                      </m:r>
                      <m:r>
                        <w:rPr>
                          <w:rFonts w:ascii="Cambria Math" w:eastAsiaTheme="majorEastAsia" w:hAnsi="Cambria Math" w:cstheme="majorBidi"/>
                        </w:rPr>
                        <m:t>0;±3</m:t>
                      </m:r>
                    </m:oMath>
                  </m:oMathPara>
                </w:p>
              </w:tc>
              <w:tc>
                <w:tcPr>
                  <w:tcW w:w="3012" w:type="pct"/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="Cambria" w:eastAsia="Times New Roman" w:hAnsi="Cambria" w:cs="Times New Roman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m</m:t>
                          </m:r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:rsidR="00536238" w:rsidRDefault="00536238" w:rsidP="00B84509">
            <w:pPr>
              <w:pStyle w:val="Odsekzoznamu"/>
              <w:ind w:left="0" w:right="-426"/>
              <w:rPr>
                <w:sz w:val="32"/>
                <w:szCs w:val="32"/>
              </w:rPr>
            </w:pPr>
          </w:p>
        </w:tc>
        <w:tc>
          <w:tcPr>
            <w:tcW w:w="5802" w:type="dxa"/>
          </w:tcPr>
          <w:tbl>
            <w:tblPr>
              <w:tblStyle w:val="Mriekatabuky"/>
              <w:tblpPr w:leftFromText="141" w:rightFromText="141" w:vertAnchor="text" w:horzAnchor="page" w:tblpX="-372" w:tblpYSpec="outside"/>
              <w:tblOverlap w:val="never"/>
              <w:tblW w:w="6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17"/>
              <w:gridCol w:w="1782"/>
              <w:gridCol w:w="222"/>
              <w:gridCol w:w="1021"/>
              <w:gridCol w:w="1496"/>
            </w:tblGrid>
            <w:tr w:rsidR="00536238" w:rsidTr="008B1682">
              <w:tc>
                <w:tcPr>
                  <w:tcW w:w="280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238" w:rsidRDefault="00536238" w:rsidP="00536238">
                  <w:pPr>
                    <w:rPr>
                      <w:rFonts w:asciiTheme="majorHAnsi" w:eastAsiaTheme="majorEastAsia" w:hAnsiTheme="majorHAnsi" w:cstheme="majorBidi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>4b.</w:t>
                  </w:r>
                </w:p>
              </w:tc>
              <w:tc>
                <w:tcPr>
                  <w:tcW w:w="178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536238" w:rsidRDefault="00536238" w:rsidP="00536238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2017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238" w:rsidRDefault="00536238" w:rsidP="00536238">
                  <w:pPr>
                    <w:rPr>
                      <w:rFonts w:asciiTheme="majorHAnsi" w:eastAsiaTheme="majorEastAsia" w:hAnsiTheme="majorHAnsi" w:cstheme="majorBidi"/>
                    </w:rPr>
                  </w:pPr>
                  <w:r>
                    <w:rPr>
                      <w:rFonts w:asciiTheme="majorHAnsi" w:eastAsiaTheme="majorEastAsia" w:hAnsiTheme="majorHAnsi" w:cstheme="majorBidi"/>
                    </w:rPr>
                    <w:t>4c.</w:t>
                  </w:r>
                </w:p>
              </w:tc>
            </w:tr>
            <w:tr w:rsidR="00536238" w:rsidTr="008B1682">
              <w:tc>
                <w:tcPr>
                  <w:tcW w:w="13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="Cambria" w:eastAsia="Times New Roman" w:hAnsi="Cambria" w:cs="Times New Roman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14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="Cambria" w:eastAsia="Times New Roman" w:hAnsi="Cambria" w:cs="Times New Roman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K</m:t>
                      </m:r>
                    </m:oMath>
                  </m:oMathPara>
                </w:p>
              </w:tc>
              <w:tc>
                <w:tcPr>
                  <w:tcW w:w="178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8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="Cambria" w:eastAsia="Times New Roman" w:hAnsi="Cambria" w:cs="Times New Roman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</m:oMath>
                  </m:oMathPara>
                </w:p>
              </w:tc>
              <w:tc>
                <w:tcPr>
                  <w:tcW w:w="119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="Cambria" w:eastAsia="Times New Roman" w:hAnsi="Cambria" w:cs="Times New Roman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lang w:val="en-US"/>
                        </w:rPr>
                        <m:t>K</m:t>
                      </m:r>
                    </m:oMath>
                  </m:oMathPara>
                </w:p>
              </w:tc>
            </w:tr>
            <w:tr w:rsidR="00536238" w:rsidRPr="00115A80" w:rsidTr="008B1682">
              <w:tc>
                <w:tcPr>
                  <w:tcW w:w="13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4</m:t>
                      </m:r>
                    </m:oMath>
                  </m:oMathPara>
                </w:p>
              </w:tc>
              <w:tc>
                <w:tcPr>
                  <w:tcW w:w="14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∅</m:t>
                      </m:r>
                    </m:oMath>
                  </m:oMathPara>
                </w:p>
              </w:tc>
              <w:tc>
                <w:tcPr>
                  <w:tcW w:w="178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8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8B1682" w:rsidP="008B1682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</w:rPr>
                        <m:t>2</m:t>
                      </m:r>
                    </m:oMath>
                  </m:oMathPara>
                </w:p>
              </w:tc>
              <w:tc>
                <w:tcPr>
                  <w:tcW w:w="119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Pr="00115A80" w:rsidRDefault="008B1682" w:rsidP="00536238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lang w:val="en-US"/>
                    </w:rPr>
                    <w:t xml:space="preserve">R/1   </w:t>
                  </w:r>
                </w:p>
              </w:tc>
            </w:tr>
            <w:tr w:rsidR="00536238" w:rsidTr="008B1682">
              <w:trPr>
                <w:trHeight w:val="460"/>
              </w:trPr>
              <w:tc>
                <w:tcPr>
                  <w:tcW w:w="13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Pr="00C553D5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-4</m:t>
                      </m:r>
                    </m:oMath>
                  </m:oMathPara>
                </w:p>
              </w:tc>
              <w:tc>
                <w:tcPr>
                  <w:tcW w:w="14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Pr="001A43E5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R\</m:t>
                      </m:r>
                      <m:r>
                        <m:rPr>
                          <m:lit/>
                        </m:rPr>
                        <w:rPr>
                          <w:rFonts w:ascii="Cambria Math" w:eastAsiaTheme="majorEastAsia" w:hAnsi="Cambria Math" w:cstheme="majorBidi"/>
                          <w:sz w:val="16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1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  <w:lang w:val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78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8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19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∅</m:t>
                      </m:r>
                    </m:oMath>
                  </m:oMathPara>
                </w:p>
              </w:tc>
            </w:tr>
            <w:tr w:rsidR="00536238" w:rsidTr="008B1682">
              <w:trPr>
                <w:trHeight w:val="201"/>
              </w:trPr>
              <w:tc>
                <w:tcPr>
                  <w:tcW w:w="13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8B1682">
                  <w:pPr>
                    <w:jc w:val="center"/>
                    <w:rPr>
                      <w:rFonts w:ascii="Calibri" w:eastAsia="Calibri" w:hAnsi="Calibri" w:cs="Times New Roman"/>
                      <w:sz w:val="16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R</m:t>
                      </m:r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\</m:t>
                      </m:r>
                      <m:r>
                        <w:rPr>
                          <w:rFonts w:ascii="Cambria Math" w:eastAsiaTheme="majorEastAsia" w:hAnsi="Cambria Math" w:cstheme="majorBidi"/>
                          <w:sz w:val="16"/>
                          <w:lang w:val="en-US"/>
                        </w:rPr>
                        <m:t>±4</m:t>
                      </m:r>
                    </m:oMath>
                  </m:oMathPara>
                </w:p>
              </w:tc>
              <w:tc>
                <w:tcPr>
                  <w:tcW w:w="14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Pr="001A43E5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</w:rPr>
                            <m:t>m-4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78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81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R\0,2</m:t>
                      </m:r>
                    </m:oMath>
                  </m:oMathPara>
                </w:p>
              </w:tc>
              <w:tc>
                <w:tcPr>
                  <w:tcW w:w="119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36238" w:rsidRDefault="00536238" w:rsidP="00536238">
                  <w:pPr>
                    <w:jc w:val="center"/>
                    <w:rPr>
                      <w:rFonts w:asciiTheme="majorHAnsi" w:eastAsiaTheme="majorEastAsia" w:hAnsiTheme="majorHAnsi" w:cstheme="majorBidi"/>
                    </w:rPr>
                  </w:pPr>
                  <m:oMathPara>
                    <m:oMath>
                      <m:r>
                        <w:rPr>
                          <w:rFonts w:ascii="Cambria Math" w:eastAsiaTheme="majorEastAsia" w:hAnsi="Cambria Math" w:cstheme="majorBidi"/>
                          <w:sz w:val="16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eastAsiaTheme="majorEastAsia" w:hAnsi="Cambria Math" w:cstheme="majorBidi"/>
                              <w:i/>
                              <w:sz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</w:rPr>
                            <m:t>m+2</m:t>
                          </m:r>
                        </m:num>
                        <m:den>
                          <m:r>
                            <w:rPr>
                              <w:rFonts w:ascii="Cambria Math" w:eastAsiaTheme="majorEastAsia" w:hAnsi="Cambria Math" w:cstheme="majorBidi"/>
                              <w:sz w:val="16"/>
                            </w:rPr>
                            <m:t>m</m:t>
                          </m:r>
                        </m:den>
                      </m:f>
                    </m:oMath>
                  </m:oMathPara>
                </w:p>
              </w:tc>
            </w:tr>
          </w:tbl>
          <w:p w:rsidR="00536238" w:rsidRDefault="00536238" w:rsidP="00B84509">
            <w:pPr>
              <w:pStyle w:val="Odsekzoznamu"/>
              <w:ind w:left="0" w:right="-426"/>
              <w:rPr>
                <w:sz w:val="32"/>
                <w:szCs w:val="32"/>
              </w:rPr>
            </w:pPr>
          </w:p>
        </w:tc>
      </w:tr>
    </w:tbl>
    <w:p w:rsidR="00435F5F" w:rsidRPr="005A1CAC" w:rsidRDefault="00435F5F" w:rsidP="00621E75">
      <w:pPr>
        <w:ind w:right="-426"/>
        <w:rPr>
          <w:sz w:val="32"/>
          <w:szCs w:val="32"/>
        </w:rPr>
      </w:pPr>
    </w:p>
    <w:sectPr w:rsidR="00435F5F" w:rsidRPr="005A1CAC" w:rsidSect="00621E75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619"/>
    <w:multiLevelType w:val="hybridMultilevel"/>
    <w:tmpl w:val="28A0F590"/>
    <w:lvl w:ilvl="0" w:tplc="B5D2B1CA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28AF7AF9"/>
    <w:multiLevelType w:val="hybridMultilevel"/>
    <w:tmpl w:val="65086B6E"/>
    <w:lvl w:ilvl="0" w:tplc="CE5C1B64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8E2CD1"/>
    <w:multiLevelType w:val="hybridMultilevel"/>
    <w:tmpl w:val="FA2E6D8C"/>
    <w:lvl w:ilvl="0" w:tplc="F7A28F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6B6E99"/>
    <w:multiLevelType w:val="multilevel"/>
    <w:tmpl w:val="0FB4E12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6">
    <w:nsid w:val="67877D1E"/>
    <w:multiLevelType w:val="hybridMultilevel"/>
    <w:tmpl w:val="3FF88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32D51B2"/>
    <w:multiLevelType w:val="hybridMultilevel"/>
    <w:tmpl w:val="A04AA032"/>
    <w:lvl w:ilvl="0" w:tplc="3DFAEFA8">
      <w:start w:val="1"/>
      <w:numFmt w:val="lowerLetter"/>
      <w:lvlText w:val="%1)"/>
      <w:lvlJc w:val="left"/>
      <w:pPr>
        <w:ind w:left="7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3071"/>
    <w:rsid w:val="00030DFF"/>
    <w:rsid w:val="00163071"/>
    <w:rsid w:val="002839F7"/>
    <w:rsid w:val="003D6890"/>
    <w:rsid w:val="00435F5F"/>
    <w:rsid w:val="00450DC1"/>
    <w:rsid w:val="00536238"/>
    <w:rsid w:val="005A1CAC"/>
    <w:rsid w:val="00621E75"/>
    <w:rsid w:val="007325EF"/>
    <w:rsid w:val="0084463E"/>
    <w:rsid w:val="00861223"/>
    <w:rsid w:val="008B1682"/>
    <w:rsid w:val="008D4590"/>
    <w:rsid w:val="00A5615E"/>
    <w:rsid w:val="00AA1167"/>
    <w:rsid w:val="00B84509"/>
    <w:rsid w:val="00C33F9B"/>
    <w:rsid w:val="00D7050A"/>
    <w:rsid w:val="00E32817"/>
    <w:rsid w:val="00E621C3"/>
    <w:rsid w:val="00F5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E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071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07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33F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8B168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14</cp:revision>
  <dcterms:created xsi:type="dcterms:W3CDTF">2010-11-23T20:41:00Z</dcterms:created>
  <dcterms:modified xsi:type="dcterms:W3CDTF">2010-12-09T22:18:00Z</dcterms:modified>
</cp:coreProperties>
</file>